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CC44" w14:textId="73034CBD" w:rsidR="00850243" w:rsidRDefault="00764A7D">
      <w:pPr>
        <w:spacing w:after="98" w:line="259" w:lineRule="auto"/>
        <w:jc w:val="right"/>
      </w:pPr>
      <w:r>
        <w:t xml:space="preserve">Al Referente dell’OCC del COA di </w:t>
      </w:r>
      <w:r w:rsidR="004E1EE3">
        <w:t>LANCIANO</w:t>
      </w:r>
      <w:r>
        <w:t xml:space="preserve"> </w:t>
      </w:r>
    </w:p>
    <w:p w14:paraId="1F1F579F" w14:textId="77777777" w:rsidR="00850243" w:rsidRDefault="00764A7D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0713F9D" w14:textId="77777777" w:rsidR="00850243" w:rsidRDefault="00764A7D">
      <w:pPr>
        <w:spacing w:after="105"/>
        <w:ind w:left="-5" w:right="0"/>
        <w:jc w:val="left"/>
      </w:pPr>
      <w:r>
        <w:t xml:space="preserve">Oggetto: Domanda di iscrizione nell’Elenco dei Gestori della Crisi da sovraindebitamento </w:t>
      </w:r>
    </w:p>
    <w:p w14:paraId="63A21D22" w14:textId="5375E5D6" w:rsidR="00850243" w:rsidRDefault="00764A7D">
      <w:pPr>
        <w:spacing w:after="98" w:line="259" w:lineRule="auto"/>
        <w:ind w:left="0" w:right="70" w:firstLine="0"/>
        <w:jc w:val="right"/>
      </w:pPr>
      <w:r>
        <w:t xml:space="preserve">dell’Organismo di Composizione della Crisi da sovraindebitamento del COA di </w:t>
      </w:r>
      <w:r w:rsidR="004E1EE3">
        <w:t>LANCIANO</w:t>
      </w:r>
      <w:r>
        <w:t xml:space="preserve">. </w:t>
      </w:r>
    </w:p>
    <w:p w14:paraId="5D449CE8" w14:textId="77777777" w:rsidR="00850243" w:rsidRDefault="00764A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45E47" w14:textId="77777777" w:rsidR="00850243" w:rsidRDefault="00764A7D">
      <w:pPr>
        <w:spacing w:after="108"/>
        <w:ind w:left="-5" w:right="0"/>
      </w:pPr>
      <w:r>
        <w:t xml:space="preserve">Il/La sottoscritto/a _____________________________________ </w:t>
      </w:r>
    </w:p>
    <w:p w14:paraId="55E19625" w14:textId="77777777" w:rsidR="00850243" w:rsidRDefault="00764A7D">
      <w:pPr>
        <w:spacing w:after="0" w:line="355" w:lineRule="auto"/>
        <w:ind w:left="-15" w:right="1746" w:firstLine="0"/>
        <w:jc w:val="left"/>
      </w:pPr>
      <w:r>
        <w:t>Nato a ________________________________________ il ____________________ codice fiscale ____________________</w:t>
      </w:r>
      <w:proofErr w:type="gramStart"/>
      <w:r>
        <w:t>_  residente</w:t>
      </w:r>
      <w:proofErr w:type="gramEnd"/>
      <w:r>
        <w:t xml:space="preserve"> a ________________________ iscritto all’Albo dal ______________________  </w:t>
      </w:r>
    </w:p>
    <w:p w14:paraId="4A49E6CD" w14:textId="77777777" w:rsidR="00850243" w:rsidRDefault="00764A7D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0282CC1" w14:textId="3EC0F7D0" w:rsidR="00850243" w:rsidRDefault="00764A7D">
      <w:pPr>
        <w:spacing w:after="242" w:line="353" w:lineRule="auto"/>
        <w:ind w:left="-5" w:right="0"/>
      </w:pPr>
      <w:r>
        <w:t xml:space="preserve">ai fini dell’assunzione dell’incarico di gestore della crisi da Sovraindebitamento, per l’Organismo di composizione della crisi del COA di </w:t>
      </w:r>
      <w:r w:rsidR="004E1EE3">
        <w:t>LANCIANO</w:t>
      </w:r>
      <w:r>
        <w:t xml:space="preserve">, </w:t>
      </w:r>
    </w:p>
    <w:p w14:paraId="70499943" w14:textId="77777777" w:rsidR="00850243" w:rsidRDefault="00764A7D">
      <w:pPr>
        <w:spacing w:after="240" w:line="355" w:lineRule="auto"/>
        <w:ind w:left="-5" w:right="0"/>
      </w:pPr>
      <w:r>
        <w:t xml:space="preserve">fermo restando quanto disposto dall’art. 19 del decreto n. 202/2014 relativamente alla disciplina transitoria nei tre anni successivi all’entrata in vigore del medesimo decreto n. 202/2014, e quindi di essere in possesso dei requisiti di onorabilità e indipendenza di cui all’art. 4 del decreto n. 202/2014, </w:t>
      </w:r>
    </w:p>
    <w:p w14:paraId="5289A589" w14:textId="77777777" w:rsidR="00850243" w:rsidRDefault="00764A7D">
      <w:pPr>
        <w:spacing w:after="230" w:line="355" w:lineRule="auto"/>
        <w:ind w:left="-5" w:right="0"/>
      </w:pPr>
      <w: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degli artt. 46 e 47 del citato D.P.R. 445/2000, sotto la propria responsabilità: </w:t>
      </w:r>
    </w:p>
    <w:p w14:paraId="05A05EE7" w14:textId="48ABF887" w:rsidR="00850243" w:rsidRDefault="00764A7D">
      <w:pPr>
        <w:spacing w:after="278" w:line="259" w:lineRule="auto"/>
        <w:ind w:right="4"/>
        <w:jc w:val="center"/>
      </w:pPr>
      <w:r>
        <w:t xml:space="preserve">DICHIARA </w:t>
      </w:r>
      <w:r w:rsidR="00451B95">
        <w:t>DI</w:t>
      </w:r>
      <w:r>
        <w:t xml:space="preserve">  </w:t>
      </w:r>
    </w:p>
    <w:p w14:paraId="74656722" w14:textId="77777777" w:rsidR="00850243" w:rsidRDefault="00764A7D">
      <w:pPr>
        <w:numPr>
          <w:ilvl w:val="0"/>
          <w:numId w:val="1"/>
        </w:numPr>
        <w:ind w:right="0" w:hanging="245"/>
      </w:pPr>
      <w:r>
        <w:t xml:space="preserve">essere in regola con le norme sulla formazione obbligatoria (FPC); </w:t>
      </w:r>
    </w:p>
    <w:p w14:paraId="71326B6D" w14:textId="77777777" w:rsidR="00850243" w:rsidRDefault="00764A7D">
      <w:pPr>
        <w:numPr>
          <w:ilvl w:val="0"/>
          <w:numId w:val="1"/>
        </w:numPr>
        <w:ind w:right="0" w:hanging="245"/>
      </w:pPr>
      <w:r>
        <w:t xml:space="preserve">essere in regola con il pagamento della quota di iscrizione all’Ordine; </w:t>
      </w:r>
    </w:p>
    <w:p w14:paraId="365019FA" w14:textId="77777777" w:rsidR="00850243" w:rsidRDefault="00764A7D">
      <w:pPr>
        <w:numPr>
          <w:ilvl w:val="0"/>
          <w:numId w:val="1"/>
        </w:numPr>
        <w:ind w:right="0" w:hanging="245"/>
      </w:pPr>
      <w:r>
        <w:t xml:space="preserve">non aver subito provvedimenti disciplinari negli ultimi </w:t>
      </w:r>
      <w:proofErr w:type="gramStart"/>
      <w:r>
        <w:t>5</w:t>
      </w:r>
      <w:proofErr w:type="gramEnd"/>
      <w:r>
        <w:t xml:space="preserve"> anni; </w:t>
      </w:r>
    </w:p>
    <w:p w14:paraId="3A015C85" w14:textId="77777777" w:rsidR="00850243" w:rsidRDefault="00764A7D">
      <w:pPr>
        <w:numPr>
          <w:ilvl w:val="0"/>
          <w:numId w:val="1"/>
        </w:numPr>
        <w:ind w:right="0" w:hanging="245"/>
      </w:pPr>
      <w:r>
        <w:t xml:space="preserve">essere in possesso di polizza assicurativa per la R.C. professionale quale gestore della crisi; </w:t>
      </w:r>
    </w:p>
    <w:p w14:paraId="614725D8" w14:textId="77777777" w:rsidR="00850243" w:rsidRDefault="00764A7D">
      <w:pPr>
        <w:numPr>
          <w:ilvl w:val="0"/>
          <w:numId w:val="1"/>
        </w:numPr>
        <w:ind w:right="0" w:hanging="245"/>
      </w:pPr>
      <w:r>
        <w:t xml:space="preserve">essere in possesso di casella attiva di posta elettronica certificata (PEC): _____________________ </w:t>
      </w:r>
    </w:p>
    <w:p w14:paraId="0183ACE9" w14:textId="77777777" w:rsidR="00850243" w:rsidRDefault="00764A7D">
      <w:pPr>
        <w:spacing w:after="98" w:line="259" w:lineRule="auto"/>
        <w:ind w:left="55" w:right="0" w:firstLine="0"/>
        <w:jc w:val="center"/>
      </w:pPr>
      <w:r>
        <w:t xml:space="preserve"> </w:t>
      </w:r>
    </w:p>
    <w:p w14:paraId="338D072A" w14:textId="77777777" w:rsidR="00850243" w:rsidRDefault="00764A7D">
      <w:pPr>
        <w:spacing w:after="98" w:line="259" w:lineRule="auto"/>
        <w:ind w:right="4"/>
        <w:jc w:val="center"/>
      </w:pPr>
      <w:r>
        <w:t xml:space="preserve">CHIEDE </w:t>
      </w:r>
    </w:p>
    <w:p w14:paraId="4458A9A7" w14:textId="5B99D8C8" w:rsidR="00850243" w:rsidRDefault="00764A7D">
      <w:pPr>
        <w:spacing w:after="108"/>
        <w:ind w:left="-5" w:right="0"/>
      </w:pPr>
      <w:r>
        <w:t xml:space="preserve">di essere iscritto nell’Elenco dei Gestori della Crisi da sovraindebitamento dell’OCC del COA di </w:t>
      </w:r>
      <w:r w:rsidR="004E1EE3">
        <w:t>LANCIANO</w:t>
      </w:r>
      <w:r>
        <w:t xml:space="preserve">. </w:t>
      </w:r>
    </w:p>
    <w:p w14:paraId="18715761" w14:textId="77777777" w:rsidR="00850243" w:rsidRDefault="00764A7D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F31EF04" w14:textId="77777777" w:rsidR="00850243" w:rsidRDefault="00764A7D">
      <w:pPr>
        <w:tabs>
          <w:tab w:val="center" w:pos="4248"/>
          <w:tab w:val="right" w:pos="9642"/>
        </w:tabs>
        <w:spacing w:after="115"/>
        <w:ind w:left="-15" w:right="0" w:firstLine="0"/>
        <w:jc w:val="left"/>
      </w:pPr>
      <w:r>
        <w:t xml:space="preserve">Data ___________________________ </w:t>
      </w:r>
      <w:r>
        <w:tab/>
        <w:t xml:space="preserve"> </w:t>
      </w:r>
      <w:r>
        <w:tab/>
        <w:t xml:space="preserve">Firma __________________________________  </w:t>
      </w:r>
    </w:p>
    <w:p w14:paraId="49AB50EF" w14:textId="77777777" w:rsidR="00850243" w:rsidRDefault="00764A7D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C4CAA8E" w14:textId="77777777" w:rsidR="00850243" w:rsidRDefault="00764A7D">
      <w:pPr>
        <w:ind w:left="-5" w:right="0"/>
      </w:pPr>
      <w:r>
        <w:t xml:space="preserve">A tal fine allega copia del documento di identità </w:t>
      </w:r>
    </w:p>
    <w:p w14:paraId="6D488043" w14:textId="77777777" w:rsidR="00451B95" w:rsidRDefault="00451B95">
      <w:pPr>
        <w:pStyle w:val="Titolo1"/>
      </w:pPr>
    </w:p>
    <w:p w14:paraId="2F1E8E36" w14:textId="77777777" w:rsidR="00451B95" w:rsidRDefault="00451B95">
      <w:pPr>
        <w:pStyle w:val="Titolo1"/>
      </w:pPr>
    </w:p>
    <w:p w14:paraId="0C5390B0" w14:textId="77777777" w:rsidR="00451B95" w:rsidRDefault="00451B95">
      <w:pPr>
        <w:pStyle w:val="Titolo1"/>
      </w:pPr>
    </w:p>
    <w:p w14:paraId="173466D8" w14:textId="77777777" w:rsidR="00451B95" w:rsidRDefault="00451B95">
      <w:pPr>
        <w:pStyle w:val="Titolo1"/>
      </w:pPr>
    </w:p>
    <w:p w14:paraId="2B68E585" w14:textId="77777777" w:rsidR="00451B95" w:rsidRDefault="00451B95">
      <w:pPr>
        <w:pStyle w:val="Titolo1"/>
      </w:pPr>
    </w:p>
    <w:p w14:paraId="338B970D" w14:textId="77777777" w:rsidR="00451B95" w:rsidRDefault="00451B95">
      <w:pPr>
        <w:pStyle w:val="Titolo1"/>
      </w:pPr>
    </w:p>
    <w:p w14:paraId="50CB1D66" w14:textId="77777777" w:rsidR="00451B95" w:rsidRDefault="00451B95">
      <w:pPr>
        <w:pStyle w:val="Titolo1"/>
      </w:pPr>
    </w:p>
    <w:p w14:paraId="0698839B" w14:textId="77777777" w:rsidR="00451B95" w:rsidRDefault="00451B95">
      <w:pPr>
        <w:pStyle w:val="Titolo1"/>
      </w:pPr>
    </w:p>
    <w:p w14:paraId="3437D93C" w14:textId="038E567C" w:rsidR="00850243" w:rsidRDefault="00764A7D">
      <w:pPr>
        <w:pStyle w:val="Titolo1"/>
      </w:pPr>
      <w:r>
        <w:t xml:space="preserve">ALLEGATO </w:t>
      </w:r>
    </w:p>
    <w:p w14:paraId="5D95AFDB" w14:textId="77777777" w:rsidR="00850243" w:rsidRDefault="00764A7D">
      <w:pPr>
        <w:spacing w:after="2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2885553" w14:textId="77777777" w:rsidR="00850243" w:rsidRDefault="00764A7D">
      <w:pPr>
        <w:spacing w:after="471"/>
        <w:ind w:left="1987" w:right="507" w:hanging="672"/>
        <w:jc w:val="left"/>
      </w:pPr>
      <w:r>
        <w:t xml:space="preserve">DICHIARAZIONE DI POSSESSO DEI REQUISITI DI </w:t>
      </w:r>
      <w:proofErr w:type="gramStart"/>
      <w:r>
        <w:t>QUALIFICAZIONE  NONCHÉ</w:t>
      </w:r>
      <w:proofErr w:type="gramEnd"/>
      <w:r>
        <w:t xml:space="preserve"> DISPONIBILITÀ DEL GESTORE DELLA CRISI </w:t>
      </w:r>
    </w:p>
    <w:p w14:paraId="533E3927" w14:textId="77777777" w:rsidR="00850243" w:rsidRDefault="00764A7D">
      <w:pPr>
        <w:spacing w:after="250"/>
        <w:ind w:left="-5" w:right="0"/>
      </w:pPr>
      <w:r>
        <w:t xml:space="preserve">Il/la sottoscritto/a (cognome e nome) ____________________________________________________ nato/a ______________________________________ prov. _____________ il ___________________  C.F. ______________________________________________________________________________ residente in ________________________________________ C.A.P. ____________ prov. _________ via __________________________________________________________________ n ___________ tel. __________________________ </w:t>
      </w:r>
      <w:proofErr w:type="spellStart"/>
      <w:r>
        <w:t>cell</w:t>
      </w:r>
      <w:proofErr w:type="spellEnd"/>
      <w:r>
        <w:t xml:space="preserve">. _________________________ fax ____________________  </w:t>
      </w:r>
    </w:p>
    <w:p w14:paraId="15236B81" w14:textId="77777777" w:rsidR="00850243" w:rsidRDefault="00764A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001A4" w14:textId="77777777" w:rsidR="00850243" w:rsidRDefault="00764A7D">
      <w:pPr>
        <w:spacing w:after="158" w:line="259" w:lineRule="auto"/>
        <w:ind w:right="8"/>
        <w:jc w:val="center"/>
      </w:pPr>
      <w:r>
        <w:t xml:space="preserve">DICHIARA  </w:t>
      </w:r>
    </w:p>
    <w:p w14:paraId="4EABB8E2" w14:textId="77777777" w:rsidR="00850243" w:rsidRDefault="00764A7D">
      <w:pPr>
        <w:spacing w:after="219"/>
        <w:ind w:left="-5" w:right="0"/>
      </w:pPr>
      <w: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 di possedere:  </w:t>
      </w:r>
    </w:p>
    <w:p w14:paraId="2CE09ACF" w14:textId="77777777" w:rsidR="00850243" w:rsidRDefault="00764A7D">
      <w:pPr>
        <w:spacing w:after="13"/>
        <w:ind w:left="-5" w:right="0"/>
        <w:jc w:val="left"/>
      </w:pPr>
      <w:r>
        <w:t xml:space="preserve">1) il seguente titolo di studio:  </w:t>
      </w:r>
    </w:p>
    <w:p w14:paraId="3F9FAF79" w14:textId="77777777" w:rsidR="00850243" w:rsidRDefault="00764A7D">
      <w:pPr>
        <w:numPr>
          <w:ilvl w:val="0"/>
          <w:numId w:val="2"/>
        </w:numPr>
        <w:spacing w:after="219"/>
        <w:ind w:right="0" w:hanging="283"/>
      </w:pPr>
      <w:r>
        <w:t xml:space="preserve">diploma di laurea Magistrale in materie giuridiche in materie economiche o giuridiche: _____________________________________________________________________________;  </w:t>
      </w:r>
    </w:p>
    <w:p w14:paraId="6C1B783E" w14:textId="77777777" w:rsidR="00850243" w:rsidRDefault="00764A7D">
      <w:pPr>
        <w:numPr>
          <w:ilvl w:val="0"/>
          <w:numId w:val="2"/>
        </w:numPr>
        <w:spacing w:after="221"/>
        <w:ind w:right="0" w:hanging="283"/>
      </w:pPr>
      <w:r>
        <w:t xml:space="preserve">titolo di studio equipollente in materie economiche o giuridiche (indicare il titolo di studio e la legge o il decreto che stabilisce l’equipollenza) ______________________________________________;  </w:t>
      </w:r>
    </w:p>
    <w:p w14:paraId="74E0C0B5" w14:textId="77777777" w:rsidR="00850243" w:rsidRDefault="00764A7D">
      <w:pPr>
        <w:spacing w:after="230"/>
        <w:ind w:left="-5" w:right="0"/>
        <w:jc w:val="left"/>
      </w:pPr>
      <w:r>
        <w:t xml:space="preserve">2)  </w:t>
      </w:r>
    </w:p>
    <w:p w14:paraId="6D4DC607" w14:textId="77777777" w:rsidR="00850243" w:rsidRDefault="00764A7D">
      <w:pPr>
        <w:spacing w:after="0" w:line="237" w:lineRule="auto"/>
        <w:ind w:left="730" w:right="0" w:hanging="370"/>
        <w:jc w:val="left"/>
      </w:pPr>
      <w:r>
        <w:t xml:space="preserve"> di possedere una specifica formazione acquisita tramite la partecipazione a corsi di perfezionamento istituiti a norma dell’art 16 del DPR 10/3/1982 n. 162 di durata non inferiore a 40 ore nell’ambito disciplinare della crisi dell’impresa e di sovraindebitamento, anche del consumatore presso </w:t>
      </w:r>
    </w:p>
    <w:p w14:paraId="5BB2F87F" w14:textId="77777777" w:rsidR="00850243" w:rsidRDefault="00764A7D">
      <w:pPr>
        <w:spacing w:after="221" w:line="259" w:lineRule="auto"/>
        <w:ind w:right="87"/>
        <w:jc w:val="right"/>
      </w:pPr>
      <w:r>
        <w:t xml:space="preserve">___________________________________________________________________________; </w:t>
      </w:r>
    </w:p>
    <w:p w14:paraId="7BF40703" w14:textId="77777777" w:rsidR="00850243" w:rsidRDefault="00764A7D">
      <w:pPr>
        <w:spacing w:after="250"/>
        <w:ind w:left="720" w:right="0" w:hanging="360"/>
      </w:pPr>
      <w:r>
        <w:t xml:space="preserve"> ovvero di aver frequentato un corso professionale individuato dall’ordinamento professionale di appartenenza come equipollente a quelli previsti dall’art 4 comma 5 lett. b) e d) L. 202/2014 ____________________________________________________________________________ </w:t>
      </w:r>
    </w:p>
    <w:p w14:paraId="5BBDE6FD" w14:textId="77777777" w:rsidR="00850243" w:rsidRDefault="00764A7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F535D24" w14:textId="77777777" w:rsidR="00850243" w:rsidRDefault="00764A7D">
      <w:pPr>
        <w:spacing w:after="219"/>
        <w:ind w:left="-5" w:right="0"/>
      </w:pPr>
      <w:r>
        <w:t xml:space="preserve">3) di impegnarsi ad acquisire uno specifico aggiornamento biennale (decorrente dalla data d’iscrizione) di durata complessiva non inferiore a quaranta ore, nell'ambito disciplinare della crisi dell'impresa e di sovraindebitamento, anche del consumatore, acquisito presso uno degli ordini professionali di cui al comma 2 ovvero presso un'università pubblica o privata;  </w:t>
      </w:r>
    </w:p>
    <w:p w14:paraId="5C28F0C3" w14:textId="77777777" w:rsidR="00850243" w:rsidRDefault="00764A7D">
      <w:pPr>
        <w:spacing w:after="109"/>
        <w:ind w:left="-5" w:right="0"/>
      </w:pPr>
      <w: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  </w:t>
      </w:r>
    </w:p>
    <w:p w14:paraId="29A95C02" w14:textId="77777777" w:rsidR="00850243" w:rsidRDefault="00764A7D">
      <w:pPr>
        <w:spacing w:after="206" w:line="259" w:lineRule="auto"/>
        <w:ind w:right="8"/>
        <w:jc w:val="center"/>
      </w:pPr>
      <w:r>
        <w:t xml:space="preserve">DICHIARA  </w:t>
      </w:r>
    </w:p>
    <w:p w14:paraId="613B732B" w14:textId="77777777" w:rsidR="00850243" w:rsidRDefault="00764A7D">
      <w:pPr>
        <w:numPr>
          <w:ilvl w:val="0"/>
          <w:numId w:val="3"/>
        </w:numPr>
        <w:spacing w:after="154"/>
        <w:ind w:right="0" w:hanging="284"/>
      </w:pPr>
      <w:r>
        <w:t xml:space="preserve">di essere in possesso dei requisiti di onorabilità previsti per i Gestori della Crisi, ai sensi dell’art 13 del </w:t>
      </w:r>
      <w:proofErr w:type="spellStart"/>
      <w:r>
        <w:t>D.Lgvo</w:t>
      </w:r>
      <w:proofErr w:type="spellEnd"/>
      <w:r>
        <w:t xml:space="preserve"> 24/02/1998, n. 58) resa ai sensi degli artt. 46 e 47 del D.P.R. 28 dicembre 2000 n. 445;  </w:t>
      </w:r>
    </w:p>
    <w:p w14:paraId="40BE2C89" w14:textId="77777777" w:rsidR="00850243" w:rsidRDefault="00764A7D">
      <w:pPr>
        <w:numPr>
          <w:ilvl w:val="0"/>
          <w:numId w:val="3"/>
        </w:numPr>
        <w:ind w:right="0" w:hanging="284"/>
      </w:pPr>
      <w:r>
        <w:t xml:space="preserve">di non trovarsi in una delle condizioni di ineleggibilità o decadenza previste dall’art. 2382 del </w:t>
      </w:r>
      <w:proofErr w:type="gramStart"/>
      <w:r>
        <w:t>codice civile</w:t>
      </w:r>
      <w:proofErr w:type="gramEnd"/>
      <w:r>
        <w:t xml:space="preserve">;  </w:t>
      </w:r>
    </w:p>
    <w:p w14:paraId="5ABF5D88" w14:textId="77777777" w:rsidR="00850243" w:rsidRDefault="00764A7D">
      <w:pPr>
        <w:numPr>
          <w:ilvl w:val="0"/>
          <w:numId w:val="3"/>
        </w:numPr>
        <w:spacing w:after="152"/>
        <w:ind w:right="0" w:hanging="284"/>
      </w:pPr>
      <w:r>
        <w:t xml:space="preserve">di non esser stato sottoposto a misure di prevenzione disposte dall’autorità giudiziaria ai sensi della legge 27 dicembre 1956, n. 1423, o dalla legge 31 maggio 1965, n. 575 e successive modificazioni ed integrazioni, salvi gli effetti della riabilitazione;  </w:t>
      </w:r>
    </w:p>
    <w:p w14:paraId="7A741B78" w14:textId="77777777" w:rsidR="00850243" w:rsidRDefault="00764A7D">
      <w:pPr>
        <w:numPr>
          <w:ilvl w:val="0"/>
          <w:numId w:val="3"/>
        </w:numPr>
        <w:ind w:right="0" w:hanging="284"/>
      </w:pPr>
      <w:r>
        <w:t xml:space="preserve">di non esser stato condannato con sentenza irrevocabile, salvi gli effetti della riabilitazione:  </w:t>
      </w:r>
    </w:p>
    <w:p w14:paraId="534ECE77" w14:textId="77777777" w:rsidR="00850243" w:rsidRDefault="00764A7D">
      <w:pPr>
        <w:ind w:left="-5" w:right="0"/>
      </w:pPr>
      <w:r>
        <w:t xml:space="preserve">1) a pena detentiva per uno dei reati previsti dalle norme che disciplinano l’attività bancaria, finanziaria, mobiliare, assicurativa e dalle norme in materia di mercati e valori mobiliari, di strumenti di </w:t>
      </w:r>
      <w:proofErr w:type="gramStart"/>
      <w:r>
        <w:t>pagamento;  2</w:t>
      </w:r>
      <w:proofErr w:type="gramEnd"/>
      <w:r>
        <w:t xml:space="preserve">) alla reclusione per uno dei delitti previsti nel titolo XI del libro V del codice civile e nel regio decreto del 16 marzo 1942, n. 267nonchè dall’art 16 della legge;  </w:t>
      </w:r>
    </w:p>
    <w:p w14:paraId="11539F73" w14:textId="77777777" w:rsidR="00850243" w:rsidRDefault="00764A7D">
      <w:pPr>
        <w:numPr>
          <w:ilvl w:val="0"/>
          <w:numId w:val="4"/>
        </w:numPr>
        <w:ind w:right="343" w:hanging="241"/>
      </w:pPr>
      <w:r>
        <w:t xml:space="preserve">alla reclusione per un tempo non inferiore a un anno per un delitto contro la pubblica amministrazione, contro la fede pubblica, contro il patrimonio, contro l’ordine pubblico, contro l’economia pubblica ovvero per un delitto in materia tributaria;  </w:t>
      </w:r>
    </w:p>
    <w:p w14:paraId="5018A7B0" w14:textId="77777777" w:rsidR="00850243" w:rsidRDefault="00764A7D">
      <w:pPr>
        <w:numPr>
          <w:ilvl w:val="0"/>
          <w:numId w:val="4"/>
        </w:numPr>
        <w:spacing w:after="477" w:line="464" w:lineRule="auto"/>
        <w:ind w:right="343" w:hanging="241"/>
      </w:pPr>
      <w:r>
        <w:t xml:space="preserve">alla reclusione per un tempo non inferiore a due anni per un qualunque delitto non </w:t>
      </w:r>
      <w:proofErr w:type="gramStart"/>
      <w:r>
        <w:t>colposo;  -</w:t>
      </w:r>
      <w:proofErr w:type="gramEnd"/>
      <w:r>
        <w:t xml:space="preserve">  di non aver riportato una sanzione disciplinare diversa dall’avvertimento.  </w:t>
      </w:r>
    </w:p>
    <w:p w14:paraId="5CE5EB85" w14:textId="77777777" w:rsidR="00850243" w:rsidRDefault="00764A7D">
      <w:pPr>
        <w:tabs>
          <w:tab w:val="center" w:pos="6591"/>
        </w:tabs>
        <w:ind w:left="-15" w:right="0" w:firstLine="0"/>
        <w:jc w:val="left"/>
      </w:pPr>
      <w:r>
        <w:t xml:space="preserve">Data __________________________ </w:t>
      </w:r>
      <w:r>
        <w:tab/>
        <w:t xml:space="preserve">Firma ___________________________________  </w:t>
      </w:r>
    </w:p>
    <w:p w14:paraId="7B892C52" w14:textId="77777777" w:rsidR="00850243" w:rsidRDefault="00764A7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765247" w14:textId="77777777" w:rsidR="00850243" w:rsidRDefault="00764A7D">
      <w:pPr>
        <w:spacing w:after="13"/>
        <w:ind w:left="-5" w:right="0"/>
        <w:jc w:val="left"/>
      </w:pPr>
      <w:r>
        <w:t xml:space="preserve">Si allega: </w:t>
      </w:r>
    </w:p>
    <w:p w14:paraId="4E3F5DCF" w14:textId="77777777" w:rsidR="00850243" w:rsidRDefault="00764A7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FFEBD3E" w14:textId="77777777" w:rsidR="00850243" w:rsidRDefault="00764A7D">
      <w:pPr>
        <w:numPr>
          <w:ilvl w:val="0"/>
          <w:numId w:val="5"/>
        </w:numPr>
        <w:spacing w:after="13"/>
        <w:ind w:right="0" w:hanging="127"/>
        <w:jc w:val="left"/>
      </w:pPr>
      <w:r>
        <w:t xml:space="preserve">copia documento d’identità in corso di validità; </w:t>
      </w:r>
    </w:p>
    <w:p w14:paraId="1AAED4B5" w14:textId="77777777" w:rsidR="00850243" w:rsidRDefault="00764A7D">
      <w:pPr>
        <w:numPr>
          <w:ilvl w:val="0"/>
          <w:numId w:val="5"/>
        </w:numPr>
        <w:spacing w:after="0" w:line="259" w:lineRule="auto"/>
        <w:ind w:right="0" w:hanging="127"/>
        <w:jc w:val="left"/>
      </w:pPr>
      <w:r>
        <w:rPr>
          <w:sz w:val="20"/>
        </w:rPr>
        <w:t xml:space="preserve">attestato corso di formazione </w:t>
      </w:r>
    </w:p>
    <w:sectPr w:rsidR="00850243">
      <w:pgSz w:w="11906" w:h="16838"/>
      <w:pgMar w:top="1317" w:right="1132" w:bottom="142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FF7"/>
    <w:multiLevelType w:val="hybridMultilevel"/>
    <w:tmpl w:val="E296538C"/>
    <w:lvl w:ilvl="0" w:tplc="86563A3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4E41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8AD4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DCAE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C74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C8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A00C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C4C7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8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12140"/>
    <w:multiLevelType w:val="hybridMultilevel"/>
    <w:tmpl w:val="AA7E46DA"/>
    <w:lvl w:ilvl="0" w:tplc="7CC63F0E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29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701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609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800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A22D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D4D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B43E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672DB"/>
    <w:multiLevelType w:val="hybridMultilevel"/>
    <w:tmpl w:val="FC3C0BCC"/>
    <w:lvl w:ilvl="0" w:tplc="CC1AA770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EA3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EE76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EC81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AAA9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CD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AC3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60C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CA8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901286"/>
    <w:multiLevelType w:val="hybridMultilevel"/>
    <w:tmpl w:val="95880A3C"/>
    <w:lvl w:ilvl="0" w:tplc="15DC0B66">
      <w:start w:val="3"/>
      <w:numFmt w:val="decimal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4C0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AA0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B04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107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54E1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3A0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F40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1C1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917F31"/>
    <w:multiLevelType w:val="hybridMultilevel"/>
    <w:tmpl w:val="84EA67FA"/>
    <w:lvl w:ilvl="0" w:tplc="6B6ED1B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F4C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966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54F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E49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5EB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BE5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947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EEF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570298">
    <w:abstractNumId w:val="1"/>
  </w:num>
  <w:num w:numId="2" w16cid:durableId="1402867152">
    <w:abstractNumId w:val="4"/>
  </w:num>
  <w:num w:numId="3" w16cid:durableId="898827609">
    <w:abstractNumId w:val="2"/>
  </w:num>
  <w:num w:numId="4" w16cid:durableId="681710265">
    <w:abstractNumId w:val="3"/>
  </w:num>
  <w:num w:numId="5" w16cid:durableId="144765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43"/>
    <w:rsid w:val="00451B95"/>
    <w:rsid w:val="004E1EE3"/>
    <w:rsid w:val="00574E01"/>
    <w:rsid w:val="00763041"/>
    <w:rsid w:val="00764A7D"/>
    <w:rsid w:val="0085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24FD"/>
  <w15:docId w15:val="{FE13E5E7-1D34-45BC-B3C5-3AE37F3E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" w:line="248" w:lineRule="auto"/>
      <w:ind w:left="10" w:right="30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right="5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iscrizione elenco gestori</dc:title>
  <dc:subject/>
  <dc:creator>dgallimberti</dc:creator>
  <cp:keywords/>
  <cp:lastModifiedBy>SALA SANDRO</cp:lastModifiedBy>
  <cp:revision>3</cp:revision>
  <dcterms:created xsi:type="dcterms:W3CDTF">2025-02-11T08:04:00Z</dcterms:created>
  <dcterms:modified xsi:type="dcterms:W3CDTF">2025-02-13T08:54:00Z</dcterms:modified>
</cp:coreProperties>
</file>